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09D" w:rsidRPr="00B7109D" w:rsidRDefault="00B348F8" w:rsidP="00B7109D">
      <w:pPr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 w:rsidRPr="00B7109D">
        <w:rPr>
          <w:rFonts w:ascii="Arial" w:hAnsi="Arial" w:cs="Arial"/>
          <w:b/>
          <w:color w:val="000000"/>
          <w:spacing w:val="3"/>
          <w:sz w:val="32"/>
          <w:szCs w:val="32"/>
        </w:rPr>
        <w:t xml:space="preserve">Как сдать итоговое собеседование по русскому </w:t>
      </w:r>
    </w:p>
    <w:p w:rsidR="00F16594" w:rsidRPr="00B7109D" w:rsidRDefault="00B348F8" w:rsidP="00B7109D">
      <w:pPr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 w:rsidRPr="00B7109D">
        <w:rPr>
          <w:rFonts w:ascii="Arial" w:hAnsi="Arial" w:cs="Arial"/>
          <w:b/>
          <w:color w:val="000000"/>
          <w:spacing w:val="3"/>
          <w:sz w:val="32"/>
          <w:szCs w:val="32"/>
        </w:rPr>
        <w:t>в девятом классе.</w:t>
      </w:r>
    </w:p>
    <w:p w:rsidR="00B348F8" w:rsidRPr="00B7109D" w:rsidRDefault="00B348F8">
      <w:pPr>
        <w:rPr>
          <w:rFonts w:ascii="Arial" w:hAnsi="Arial" w:cs="Arial"/>
          <w:b/>
          <w:color w:val="000000"/>
          <w:spacing w:val="3"/>
          <w:sz w:val="32"/>
          <w:szCs w:val="32"/>
        </w:rPr>
      </w:pPr>
    </w:p>
    <w:p w:rsidR="00B348F8" w:rsidRDefault="00B348F8">
      <w:pPr>
        <w:rPr>
          <w:rFonts w:ascii="Arial" w:hAnsi="Arial" w:cs="Arial"/>
          <w:b/>
          <w:bCs/>
          <w:color w:val="000000"/>
          <w:spacing w:val="3"/>
        </w:rPr>
      </w:pPr>
      <w:r>
        <w:rPr>
          <w:rFonts w:ascii="Arial" w:hAnsi="Arial" w:cs="Arial"/>
          <w:b/>
          <w:bCs/>
          <w:color w:val="000000"/>
          <w:spacing w:val="3"/>
        </w:rPr>
        <w:t>Уже через две недели все девятиклассники впервые пройдут обязательное собеседование по русскому языку. С 2019 года "зачет" по нему официально считается допуском ко всем остальным экзаменам. О подробностях "РГ" рассказала заместитель директора Федерального института педагогических измерений (ФИПИ) Ольга Котова.</w:t>
      </w:r>
    </w:p>
    <w:p w:rsidR="00B7109D" w:rsidRDefault="00B7109D">
      <w:pPr>
        <w:rPr>
          <w:rFonts w:ascii="Arial" w:hAnsi="Arial" w:cs="Arial"/>
          <w:b/>
          <w:bCs/>
          <w:color w:val="000000"/>
          <w:spacing w:val="3"/>
        </w:rPr>
      </w:pPr>
    </w:p>
    <w:p w:rsidR="00B348F8" w:rsidRDefault="00B7109D">
      <w:pPr>
        <w:rPr>
          <w:rFonts w:ascii="Arial" w:hAnsi="Arial" w:cs="Arial"/>
          <w:b/>
          <w:bCs/>
          <w:color w:val="000000"/>
          <w:spacing w:val="3"/>
        </w:rPr>
      </w:pPr>
      <w:r>
        <w:rPr>
          <w:rFonts w:ascii="Arial" w:hAnsi="Arial" w:cs="Arial"/>
          <w:b/>
          <w:bCs/>
          <w:noProof/>
          <w:color w:val="000000"/>
          <w:spacing w:val="3"/>
        </w:rPr>
        <w:drawing>
          <wp:inline distT="0" distB="0" distL="0" distR="0">
            <wp:extent cx="2952750" cy="1962150"/>
            <wp:effectExtent l="19050" t="0" r="0" b="0"/>
            <wp:docPr id="1" name="Рисунок 1" descr="C:\Users\Администратор\Desktop\vasileva_kuksin_t_310x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vasileva_kuksin_t_310x2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8F8" w:rsidRDefault="00B348F8" w:rsidP="00B348F8">
      <w:pPr>
        <w:pStyle w:val="a7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b/>
          <w:bCs/>
          <w:color w:val="000000"/>
          <w:spacing w:val="3"/>
        </w:rPr>
        <w:t>Ольга Алексеевна, о чем на устном экзамене спросят школьников?</w:t>
      </w:r>
    </w:p>
    <w:p w:rsidR="00B348F8" w:rsidRDefault="00B348F8" w:rsidP="00B348F8">
      <w:pPr>
        <w:pStyle w:val="a7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b/>
          <w:bCs/>
          <w:color w:val="000000"/>
          <w:spacing w:val="3"/>
        </w:rPr>
        <w:t>Ольга Котова: </w:t>
      </w:r>
      <w:r>
        <w:rPr>
          <w:rFonts w:ascii="Arial" w:hAnsi="Arial" w:cs="Arial"/>
          <w:color w:val="000000"/>
          <w:spacing w:val="3"/>
        </w:rPr>
        <w:t>Это не экзамен, а допуск к экзаменам. Цель испытания - понять, как хорошо дети владеют русским языком. Всего четыре задания. Первое - чтение вслух небольшого текста - около 180 слов. Несколько абзацев. Пару минут можно потратить на то, чтобы пробежать их глазами, познакомиться, и затем начать читать. Материалы интересные: посвящены выдающимся россиянам, знакомым ребятам по урокам истории, обществознания, литературы, биологии.</w:t>
      </w:r>
    </w:p>
    <w:p w:rsidR="00B348F8" w:rsidRDefault="00B348F8" w:rsidP="00B348F8">
      <w:pPr>
        <w:pStyle w:val="a7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Второе задание - пересказ. Здесь также несколько минут на подготовку. Можно составить короткий план, записать ключевые даты, имена, удачную мысль. Но есть важное условие - нужно не просто пересказать прочитанный текст, а постараться органично "вплести" в свою речь цитату. Она дается здесь же. Например, в демоверсии на сайте ФИПИ размещен текст про Юрия Гагарина. А цитата про него - от Сергея Королева.</w:t>
      </w:r>
    </w:p>
    <w:p w:rsidR="00B348F8" w:rsidRDefault="00B348F8" w:rsidP="00B348F8">
      <w:pPr>
        <w:pStyle w:val="a7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b/>
          <w:bCs/>
          <w:color w:val="000000"/>
          <w:spacing w:val="3"/>
        </w:rPr>
        <w:t>Зачем нужна цитата?</w:t>
      </w:r>
    </w:p>
    <w:p w:rsidR="00B348F8" w:rsidRDefault="00B348F8" w:rsidP="00B348F8">
      <w:pPr>
        <w:pStyle w:val="a7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b/>
          <w:bCs/>
          <w:color w:val="000000"/>
          <w:spacing w:val="3"/>
        </w:rPr>
        <w:t>Ольга Котова: </w:t>
      </w:r>
      <w:r>
        <w:rPr>
          <w:rFonts w:ascii="Arial" w:hAnsi="Arial" w:cs="Arial"/>
          <w:color w:val="000000"/>
          <w:spacing w:val="3"/>
        </w:rPr>
        <w:t>Она расширяет контекст. Позволяет перейти от биографии конкретного человека, например, к значению подвига, научно-исследовательской работы. Вариантов может быть много. Но все они абсолютно посильны для девятиклассников. Третье задание - монолог. И здесь у ребенка уже появляется выбор.</w:t>
      </w:r>
    </w:p>
    <w:p w:rsidR="00B348F8" w:rsidRDefault="00B348F8" w:rsidP="00B348F8">
      <w:pPr>
        <w:pStyle w:val="a7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b/>
          <w:bCs/>
          <w:color w:val="000000"/>
          <w:spacing w:val="3"/>
        </w:rPr>
        <w:lastRenderedPageBreak/>
        <w:t>Какой?</w:t>
      </w:r>
    </w:p>
    <w:p w:rsidR="00B348F8" w:rsidRDefault="00B348F8" w:rsidP="00B348F8">
      <w:pPr>
        <w:pStyle w:val="a7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b/>
          <w:bCs/>
          <w:color w:val="000000"/>
          <w:spacing w:val="3"/>
        </w:rPr>
        <w:t>Ольга Котова:</w:t>
      </w:r>
      <w:r>
        <w:rPr>
          <w:rFonts w:ascii="Arial" w:hAnsi="Arial" w:cs="Arial"/>
          <w:color w:val="000000"/>
          <w:spacing w:val="3"/>
        </w:rPr>
        <w:t> Ученик может выбрать описание, повествование или рассуждение. Эти задания предполагают принципиально разный характер речи. В первом случае ребенку будет показана фотография: допустим, школьного праздника или спортивного соревнования. Нужно описать, что видишь: место и время события, кто в нем участвует... Во втором случае школьник должен будет рассказать о чем-то на основе своего жизненного опыта. К примеру, о походе или экскурсии, которая запомнилась больше всего. Третья тема носит проблемный характер, предполагает рассуждение и ответ на вопрос "нужно ли?". Например: "Всегда ли нужно следовать моде?".</w:t>
      </w:r>
    </w:p>
    <w:p w:rsidR="00B348F8" w:rsidRDefault="00B348F8" w:rsidP="00B348F8">
      <w:pPr>
        <w:pStyle w:val="a7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В этих трех вариантах мы предлагаем небольшой примерный план с наводящими вопросами, которые помогут раскрыть тему. А вот четвертое задание - диалог с собеседником-экзаменатором. Вопросы могут быть направлены на то, чтобы школьник расширил свой ответ, дополнил, уточнил. На всякий случай для учителя тоже составлена "шпаргалка" - карточки с примерными вопросами по теме.</w:t>
      </w:r>
    </w:p>
    <w:p w:rsidR="00B348F8" w:rsidRDefault="00B348F8" w:rsidP="00B348F8">
      <w:pPr>
        <w:pStyle w:val="a7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b/>
          <w:bCs/>
          <w:color w:val="000000"/>
          <w:spacing w:val="3"/>
        </w:rPr>
        <w:t>Экзаменатором-собеседником будет русист?</w:t>
      </w:r>
    </w:p>
    <w:p w:rsidR="00B348F8" w:rsidRDefault="00B348F8" w:rsidP="00B348F8">
      <w:pPr>
        <w:pStyle w:val="a7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b/>
          <w:bCs/>
          <w:color w:val="000000"/>
          <w:spacing w:val="3"/>
        </w:rPr>
        <w:t>Ольга Котова: </w:t>
      </w:r>
      <w:r>
        <w:rPr>
          <w:rFonts w:ascii="Arial" w:hAnsi="Arial" w:cs="Arial"/>
          <w:color w:val="000000"/>
          <w:spacing w:val="3"/>
        </w:rPr>
        <w:t>Не обязательно. Это может быть любой педагог, у которого есть хороший контакт с детьми. Учитель физкультуры или труда? Пожалуйста. Если он может разговорить школьника - отлично. Школьный психолог, социальный педагог тоже могут выступать в этой роли.</w:t>
      </w:r>
    </w:p>
    <w:p w:rsidR="00B348F8" w:rsidRPr="00B348F8" w:rsidRDefault="00B348F8" w:rsidP="00B348F8">
      <w:pPr>
        <w:spacing w:line="384" w:lineRule="atLeast"/>
        <w:rPr>
          <w:rFonts w:ascii="Arial" w:eastAsia="Times New Roman" w:hAnsi="Arial" w:cs="Arial"/>
          <w:i/>
          <w:iCs/>
          <w:color w:val="000000"/>
          <w:spacing w:val="3"/>
        </w:rPr>
      </w:pPr>
      <w:r w:rsidRPr="00B348F8">
        <w:rPr>
          <w:rFonts w:ascii="Arial" w:eastAsia="Times New Roman" w:hAnsi="Arial" w:cs="Arial"/>
          <w:i/>
          <w:iCs/>
          <w:color w:val="000000"/>
          <w:spacing w:val="3"/>
        </w:rPr>
        <w:t>Максимальный балл за собеседование - 19. Для "зачета" достаточно 10. У тех, кто не сдаст с первого захода, будут еще две попытки - 13 марта и 6 мая</w:t>
      </w:r>
    </w:p>
    <w:p w:rsidR="00B348F8" w:rsidRPr="00B348F8" w:rsidRDefault="00B348F8" w:rsidP="00B348F8">
      <w:pPr>
        <w:spacing w:after="300" w:line="384" w:lineRule="atLeast"/>
        <w:rPr>
          <w:rFonts w:ascii="Arial" w:eastAsia="Times New Roman" w:hAnsi="Arial" w:cs="Arial"/>
          <w:color w:val="000000"/>
          <w:spacing w:val="3"/>
        </w:rPr>
      </w:pPr>
      <w:r w:rsidRPr="00B348F8">
        <w:rPr>
          <w:rFonts w:ascii="Arial" w:eastAsia="Times New Roman" w:hAnsi="Arial" w:cs="Arial"/>
          <w:color w:val="000000"/>
          <w:spacing w:val="3"/>
        </w:rPr>
        <w:t>Собеседование проводится в той же школе, где учится ребенок, максимально мягко, и занимает не больше 15-16 минут. Нет ни рамок металлоискателей, как на ЕГЭ, ни камер. Даже учебный процесс прерывать не обязательно. Мы апробировали модель, когда прямо во время уроков ребят по списку вызывают для собеседования в отдельный кабинет, а затем они возвращаются в класс.</w:t>
      </w:r>
    </w:p>
    <w:p w:rsidR="00B348F8" w:rsidRPr="00B348F8" w:rsidRDefault="00B348F8" w:rsidP="00B348F8">
      <w:pPr>
        <w:spacing w:after="300" w:line="384" w:lineRule="atLeast"/>
        <w:rPr>
          <w:rFonts w:ascii="Arial" w:eastAsia="Times New Roman" w:hAnsi="Arial" w:cs="Arial"/>
          <w:color w:val="000000"/>
          <w:spacing w:val="3"/>
        </w:rPr>
      </w:pPr>
      <w:r w:rsidRPr="00B348F8">
        <w:rPr>
          <w:rFonts w:ascii="Arial" w:eastAsia="Times New Roman" w:hAnsi="Arial" w:cs="Arial"/>
          <w:b/>
          <w:bCs/>
          <w:color w:val="000000"/>
          <w:spacing w:val="3"/>
        </w:rPr>
        <w:t>За что можно получить "незачет"?</w:t>
      </w:r>
    </w:p>
    <w:p w:rsidR="00B348F8" w:rsidRPr="00B348F8" w:rsidRDefault="00B348F8" w:rsidP="00B348F8">
      <w:pPr>
        <w:spacing w:after="300" w:line="384" w:lineRule="atLeast"/>
        <w:rPr>
          <w:rFonts w:ascii="Arial" w:eastAsia="Times New Roman" w:hAnsi="Arial" w:cs="Arial"/>
          <w:color w:val="000000"/>
          <w:spacing w:val="3"/>
        </w:rPr>
      </w:pPr>
      <w:r w:rsidRPr="00B348F8">
        <w:rPr>
          <w:rFonts w:ascii="Arial" w:eastAsia="Times New Roman" w:hAnsi="Arial" w:cs="Arial"/>
          <w:b/>
          <w:bCs/>
          <w:color w:val="000000"/>
          <w:spacing w:val="3"/>
        </w:rPr>
        <w:t>Ольга Котова:</w:t>
      </w:r>
      <w:r w:rsidRPr="00B348F8">
        <w:rPr>
          <w:rFonts w:ascii="Arial" w:eastAsia="Times New Roman" w:hAnsi="Arial" w:cs="Arial"/>
          <w:color w:val="000000"/>
          <w:spacing w:val="3"/>
        </w:rPr>
        <w:t xml:space="preserve"> На собеседовании проверяются не знания правил русского языка, а умение их применять в речи. Оценивается качество речи в целом, в системе. Поэтому важно говорить максимально грамотно. Это первое условие. А второе - не подменять задание другой темой, которая больше нравится. Если выбираешь </w:t>
      </w:r>
      <w:r w:rsidRPr="00B348F8">
        <w:rPr>
          <w:rFonts w:ascii="Arial" w:eastAsia="Times New Roman" w:hAnsi="Arial" w:cs="Arial"/>
          <w:color w:val="000000"/>
          <w:spacing w:val="3"/>
        </w:rPr>
        <w:lastRenderedPageBreak/>
        <w:t>описание - описывай именно то, что реально есть на фотографии, не воспроизводя заученные тексты.</w:t>
      </w:r>
    </w:p>
    <w:p w:rsidR="00B348F8" w:rsidRDefault="00B348F8" w:rsidP="00B348F8">
      <w:pPr>
        <w:pStyle w:val="a7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В целом речь ребенка оценивается по целому ряду критериев. Среди них - темп чтения, правильная интонация, соблюдение речевых, грамматических, орфоэпических норм... Максимальный балл за собеседование - 19. Для "зачета" достаточно 10. По нашим прогнозам, с первого раза справиться должны 92-95 процентов ребят. У остальных будет еще две попытки - 13 марта и 6 мая.</w:t>
      </w:r>
    </w:p>
    <w:p w:rsidR="00B348F8" w:rsidRDefault="00B348F8" w:rsidP="00B348F8">
      <w:pPr>
        <w:pStyle w:val="a7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b/>
          <w:bCs/>
          <w:color w:val="000000"/>
          <w:spacing w:val="3"/>
        </w:rPr>
        <w:t>Есть ли специфика собеседования для школ в национальных республиках?</w:t>
      </w:r>
    </w:p>
    <w:p w:rsidR="00B348F8" w:rsidRDefault="00B348F8" w:rsidP="00B348F8">
      <w:pPr>
        <w:pStyle w:val="a7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b/>
          <w:bCs/>
          <w:color w:val="000000"/>
          <w:spacing w:val="3"/>
        </w:rPr>
        <w:t>Ольга Котова: </w:t>
      </w:r>
      <w:r>
        <w:rPr>
          <w:rFonts w:ascii="Arial" w:hAnsi="Arial" w:cs="Arial"/>
          <w:color w:val="000000"/>
          <w:spacing w:val="3"/>
        </w:rPr>
        <w:t>Задания изначально выстраивались с учетом возможностей ребят, для которых русский язык неродной. Мы знаем, какие у них возникают трудности, какие есть типичные ошибки: национальные республики участвовали в апробации итогового собеседования с первого дня. И мы понимаем, что в некоторых регионах есть очень яркая этнокультурная специфика. Поэтому в разнообразии тем, исторических личностей, изображений, предложенных для описания, могут быть нюансы. Но и только. В каждом регионе будет свой комплект заданий.</w:t>
      </w:r>
    </w:p>
    <w:p w:rsidR="00B348F8" w:rsidRDefault="00B348F8" w:rsidP="00B348F8">
      <w:pPr>
        <w:jc w:val="center"/>
        <w:rPr>
          <w:rFonts w:ascii="Arial" w:hAnsi="Arial" w:cs="Arial"/>
          <w:b/>
          <w:bCs/>
          <w:color w:val="000000"/>
          <w:spacing w:val="3"/>
          <w:sz w:val="27"/>
          <w:szCs w:val="27"/>
        </w:rPr>
      </w:pPr>
      <w:r>
        <w:rPr>
          <w:rFonts w:ascii="Arial" w:hAnsi="Arial" w:cs="Arial"/>
          <w:b/>
          <w:bCs/>
          <w:color w:val="000000"/>
          <w:spacing w:val="3"/>
          <w:sz w:val="27"/>
          <w:szCs w:val="27"/>
        </w:rPr>
        <w:t>Где и как потренироваться в красноречии</w:t>
      </w:r>
    </w:p>
    <w:p w:rsidR="00B7109D" w:rsidRDefault="00B7109D" w:rsidP="00B348F8">
      <w:pPr>
        <w:jc w:val="center"/>
        <w:rPr>
          <w:rFonts w:ascii="Arial" w:hAnsi="Arial" w:cs="Arial"/>
          <w:b/>
          <w:bCs/>
          <w:color w:val="000000"/>
          <w:spacing w:val="3"/>
          <w:sz w:val="27"/>
          <w:szCs w:val="27"/>
        </w:rPr>
      </w:pPr>
    </w:p>
    <w:p w:rsidR="00B7109D" w:rsidRDefault="00B7109D" w:rsidP="00B7109D">
      <w:pPr>
        <w:pStyle w:val="a7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b/>
          <w:bCs/>
          <w:color w:val="000000"/>
          <w:spacing w:val="3"/>
        </w:rPr>
        <w:t>Ольга Котова: </w:t>
      </w:r>
      <w:r>
        <w:rPr>
          <w:rFonts w:ascii="Arial" w:hAnsi="Arial" w:cs="Arial"/>
          <w:color w:val="000000"/>
          <w:spacing w:val="3"/>
        </w:rPr>
        <w:t>Главный совет - больше разговаривать с друзьями, родителями, учителями. Говорить по-русски, без сленга, не стесняясь. Задания действительно простые. Если все-таки есть неуверенность, например, при расстановке ударения, можно потренироваться чтению вслух дома. Для тренировки подойдет практически любой учебник. Еще вариант - описывать вслух свои ежедневные впечатления. Что я вижу, когда иду в школу? Что интересного было на занятиях в школе? Как прошел мой учебный день?.. Это самые простые коммуникативные упражнения.</w:t>
      </w:r>
    </w:p>
    <w:p w:rsidR="00B7109D" w:rsidRDefault="00B7109D" w:rsidP="00B7109D">
      <w:pPr>
        <w:pStyle w:val="a7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Если ребенок от волнения впадает в ступор и двух слов связать не в состоянии? Как правило, школа таких ребят знает: примерно также они могут вести себя, защищая проект перед классом или просто отвечая у доски. Учителя должны постараться снять возможный стресс, создать для ученика максимально комфортную обстановку. Сделать все возможное, чтобы он успокоился, собрался. Здесь очень много будет зависеть от мастерства педагога-экзаменатора: важно, чтобы он нашел подход.</w:t>
      </w:r>
    </w:p>
    <w:p w:rsidR="00B7109D" w:rsidRDefault="00B7109D" w:rsidP="00B348F8">
      <w:pPr>
        <w:jc w:val="center"/>
      </w:pPr>
    </w:p>
    <w:sectPr w:rsidR="00B7109D" w:rsidSect="00B7109D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348F8"/>
    <w:rsid w:val="0042712B"/>
    <w:rsid w:val="00684B83"/>
    <w:rsid w:val="00A00FEA"/>
    <w:rsid w:val="00B348F8"/>
    <w:rsid w:val="00B7109D"/>
    <w:rsid w:val="00D94928"/>
    <w:rsid w:val="00F16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2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42712B"/>
    <w:pPr>
      <w:spacing w:after="200"/>
    </w:pPr>
    <w:rPr>
      <w:rFonts w:ascii="Calibri" w:hAnsi="Calibri"/>
      <w:b/>
      <w:bCs/>
      <w:color w:val="4F81BD"/>
      <w:sz w:val="18"/>
      <w:szCs w:val="18"/>
      <w:lang w:eastAsia="en-US"/>
    </w:rPr>
  </w:style>
  <w:style w:type="character" w:styleId="a4">
    <w:name w:val="Strong"/>
    <w:basedOn w:val="a0"/>
    <w:uiPriority w:val="22"/>
    <w:qFormat/>
    <w:rsid w:val="0042712B"/>
    <w:rPr>
      <w:b/>
      <w:bCs/>
    </w:rPr>
  </w:style>
  <w:style w:type="character" w:styleId="a5">
    <w:name w:val="Emphasis"/>
    <w:basedOn w:val="a0"/>
    <w:uiPriority w:val="20"/>
    <w:qFormat/>
    <w:rsid w:val="0042712B"/>
    <w:rPr>
      <w:i/>
      <w:iCs/>
    </w:rPr>
  </w:style>
  <w:style w:type="paragraph" w:styleId="a6">
    <w:name w:val="List Paragraph"/>
    <w:basedOn w:val="a"/>
    <w:uiPriority w:val="34"/>
    <w:qFormat/>
    <w:rsid w:val="0042712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semiHidden/>
    <w:unhideWhenUsed/>
    <w:rsid w:val="00B348F8"/>
    <w:pPr>
      <w:spacing w:before="100" w:beforeAutospacing="1" w:after="100" w:afterAutospacing="1"/>
    </w:pPr>
    <w:rPr>
      <w:rFonts w:eastAsia="Times New Roman"/>
    </w:rPr>
  </w:style>
  <w:style w:type="paragraph" w:styleId="a8">
    <w:name w:val="Balloon Text"/>
    <w:basedOn w:val="a"/>
    <w:link w:val="a9"/>
    <w:uiPriority w:val="99"/>
    <w:semiHidden/>
    <w:unhideWhenUsed/>
    <w:rsid w:val="00B710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10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996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2019-02-01T05:55:00Z</dcterms:created>
  <dcterms:modified xsi:type="dcterms:W3CDTF">2019-02-01T06:11:00Z</dcterms:modified>
</cp:coreProperties>
</file>